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6500" cy="1552575"/>
                <wp:effectExtent l="10795" t="5080" r="28575" b="26670"/>
                <wp:docPr id="1" name="_x0000_i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28650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  <w:t xml:space="preserve">Возрастные    уровни 
музыкального   развития   детей
3 - 4   лет</w:t>
                            </w:r>
                            <w:r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0" tIns="0" rIns="0" bIns="0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0" o:spid="_x0000_s0" o:spt="1" type="#_x0000_t1" style="width:495.00pt;height:122.25pt;mso-wrap-distance-left:0.00pt;mso-wrap-distance-top:0.00pt;mso-wrap-distance-right:0.00pt;mso-wrap-distance-bottom:0.00pt;visibility:visible;" filled="f" stroked="f">
                <v:textbox inset="0,0,0,0">
                  <w:txbxContent>
                    <w:p>
                      <w:pPr>
                        <w:jc w:val="center"/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  <w:t xml:space="preserve">Возрастные    уровни 
музыкального   развития   детей
3 - 4   лет</w:t>
                      </w:r>
                      <w:r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Знание возрастных особенностей детей даёт возможность находить более эффективные способы управления психическими процессами ребёнка, в том числе и музыкальным развитием.</w:t>
      </w:r>
      <w:r>
        <w:rPr>
          <w:rFonts w:ascii="Times New Roman" w:hAnsi="Times New Roman" w:cs="Times New Roman"/>
          <w:sz w:val="30"/>
          <w:szCs w:val="30"/>
        </w:rPr>
      </w:r>
    </w:p>
    <w:p>
      <w:pPr>
        <w:ind w:left="284" w:right="26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</w:r>
      <w:r>
        <w:rPr>
          <w:rFonts w:ascii="Times New Roman" w:hAnsi="Times New Roman" w:cs="Times New Roman"/>
          <w:sz w:val="30"/>
          <w:szCs w:val="30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дошкольном детстве (3-7 лет) ребёнок проявляет большое стремление к самостоятельности, к разнообразным действиям, в том числе и к музыкальной деятельности (если для этого созданы необходимые педагогические ус</w:t>
      </w:r>
      <w:r>
        <w:rPr>
          <w:rFonts w:ascii="Times New Roman" w:hAnsi="Times New Roman" w:cs="Times New Roman"/>
          <w:sz w:val="30"/>
          <w:szCs w:val="30"/>
        </w:rPr>
        <w:t xml:space="preserve">ловия). У детей появляются музы</w:t>
      </w:r>
      <w:r>
        <w:rPr>
          <w:rFonts w:ascii="Times New Roman" w:hAnsi="Times New Roman" w:cs="Times New Roman"/>
          <w:sz w:val="30"/>
          <w:szCs w:val="30"/>
        </w:rPr>
        <w:t xml:space="preserve">кальные интересы, иногда к какому-то из видов музыкальной деятельности или даже к отдельному музыкальному произведению. В это время происходит становление все</w:t>
      </w:r>
      <w:r>
        <w:rPr>
          <w:rFonts w:ascii="Times New Roman" w:hAnsi="Times New Roman" w:cs="Times New Roman"/>
          <w:sz w:val="30"/>
          <w:szCs w:val="30"/>
        </w:rPr>
        <w:t xml:space="preserve">х основных видов музыкальной деятельности: восприятие музыки, пение, движение, а в старших группах — игра на детских музыкальных инструментах, музыкальное творчество. В дошкольном периоде дети различных возрастов значительно отличаются по своему развитию. </w:t>
      </w:r>
      <w:r>
        <w:rPr>
          <w:rFonts w:ascii="Times New Roman" w:hAnsi="Times New Roman" w:cs="Times New Roman"/>
          <w:sz w:val="30"/>
          <w:szCs w:val="30"/>
        </w:rPr>
      </w:r>
    </w:p>
    <w:p>
      <w:pPr>
        <w:ind w:left="284" w:right="26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</w:r>
      <w:r>
        <w:rPr>
          <w:rFonts w:ascii="Times New Roman" w:hAnsi="Times New Roman" w:cs="Times New Roman"/>
          <w:sz w:val="30"/>
          <w:szCs w:val="30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Дети 3—4</w:t>
      </w:r>
      <w:r>
        <w:rPr>
          <w:rFonts w:ascii="Times New Roman" w:hAnsi="Times New Roman" w:cs="Times New Roman"/>
          <w:sz w:val="30"/>
          <w:szCs w:val="30"/>
        </w:rPr>
        <w:t xml:space="preserve"> лет находятся в переходном периоде — от </w:t>
      </w:r>
      <w:r>
        <w:rPr>
          <w:rFonts w:ascii="Times New Roman" w:hAnsi="Times New Roman" w:cs="Times New Roman"/>
          <w:sz w:val="30"/>
          <w:szCs w:val="30"/>
        </w:rPr>
        <w:t xml:space="preserve">раннего</w:t>
      </w:r>
      <w:r>
        <w:rPr>
          <w:rFonts w:ascii="Times New Roman" w:hAnsi="Times New Roman" w:cs="Times New Roman"/>
          <w:sz w:val="30"/>
          <w:szCs w:val="30"/>
        </w:rPr>
        <w:t xml:space="preserve"> к дошкольному. Еще сохраняются черты, характерные предыдущему возрасту. Но уже происходит переход от ситуативной речи к связной, от наглядно-действенного мышления к </w:t>
      </w:r>
      <w:r>
        <w:rPr>
          <w:rFonts w:ascii="Times New Roman" w:hAnsi="Times New Roman" w:cs="Times New Roman"/>
          <w:sz w:val="30"/>
          <w:szCs w:val="30"/>
        </w:rPr>
        <w:t xml:space="preserve">наглядно-образному</w:t>
      </w:r>
      <w:r>
        <w:rPr>
          <w:rFonts w:ascii="Times New Roman" w:hAnsi="Times New Roman" w:cs="Times New Roman"/>
          <w:sz w:val="30"/>
          <w:szCs w:val="30"/>
        </w:rPr>
        <w:t xml:space="preserve">, укрепляется организм, улучшаются функции мышечно-двигательного аппарата. У детей появляется желание заниматься музыкой и активно действовать. </w:t>
      </w:r>
      <w:r>
        <w:rPr>
          <w:rFonts w:ascii="Times New Roman" w:hAnsi="Times New Roman" w:cs="Times New Roman"/>
          <w:sz w:val="30"/>
          <w:szCs w:val="30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Музыкальная    деятельность    в  этом  возрасте   носит непосредственный характер. У  детей  совершенствуется </w:t>
      </w:r>
      <w:r>
        <w:rPr>
          <w:rFonts w:ascii="Times New Roman" w:hAnsi="Times New Roman" w:cs="Times New Roman"/>
          <w:sz w:val="30"/>
          <w:szCs w:val="30"/>
        </w:rPr>
        <w:t xml:space="preserve">звукоразличение</w:t>
      </w:r>
      <w:r>
        <w:rPr>
          <w:rFonts w:ascii="Times New Roman" w:hAnsi="Times New Roman" w:cs="Times New Roman"/>
          <w:sz w:val="30"/>
          <w:szCs w:val="30"/>
        </w:rPr>
        <w:t xml:space="preserve">, слух: громко - тихо, высоко - низко и пр. Они  могут осуществлять элементарный музыкальный анализ </w:t>
      </w:r>
      <w:r>
        <w:rPr>
          <w:rFonts w:ascii="Times New Roman" w:hAnsi="Times New Roman" w:cs="Times New Roman"/>
          <w:i/>
          <w:sz w:val="30"/>
          <w:szCs w:val="30"/>
        </w:rPr>
        <w:t xml:space="preserve">(замечает изменения в звучании звуков по высоте, громкости, разницу в ритме)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Они </w:t>
      </w:r>
      <w:r>
        <w:rPr>
          <w:rFonts w:ascii="Times New Roman" w:hAnsi="Times New Roman" w:cs="Times New Roman"/>
          <w:sz w:val="30"/>
          <w:szCs w:val="30"/>
        </w:rPr>
        <w:t xml:space="preserve">овладевают простейшими навыками пения и к четырем годам могут спеть маленькую песню самостоятельно или с помощью взрослого. Умение выполнять несложные движения под музыку дает ребенку возможность более самостоятельно двигаться в музыкальных играх, плясках.</w:t>
      </w:r>
      <w:r>
        <w:rPr>
          <w:rFonts w:ascii="Times New Roman" w:hAnsi="Times New Roman" w:cs="Times New Roman"/>
          <w:sz w:val="30"/>
          <w:szCs w:val="30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</w:r>
      <w:r>
        <w:rPr>
          <w:rFonts w:ascii="Times New Roman" w:hAnsi="Times New Roman" w:cs="Times New Roman"/>
          <w:sz w:val="30"/>
          <w:szCs w:val="30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</w:r>
      <w:r>
        <w:rPr>
          <w:rFonts w:ascii="Times New Roman" w:hAnsi="Times New Roman" w:cs="Times New Roman"/>
          <w:sz w:val="30"/>
          <w:szCs w:val="30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</w:r>
      <w:r>
        <w:rPr>
          <w:rFonts w:ascii="Times New Roman" w:hAnsi="Times New Roman" w:cs="Times New Roman"/>
          <w:sz w:val="30"/>
          <w:szCs w:val="30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Короткий обзор</w:t>
      </w:r>
      <w:r>
        <w:rPr>
          <w:rFonts w:ascii="Times New Roman" w:hAnsi="Times New Roman" w:cs="Times New Roman"/>
          <w:sz w:val="28"/>
          <w:szCs w:val="28"/>
        </w:rPr>
        <w:t xml:space="preserve"> возрастных особенностей музыкального развития детей можно закончить, подчеркнув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характерные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черты.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Во-первых</w:t>
      </w:r>
      <w:r>
        <w:rPr>
          <w:rFonts w:ascii="Times New Roman" w:hAnsi="Times New Roman" w:cs="Times New Roman"/>
          <w:sz w:val="28"/>
          <w:szCs w:val="28"/>
        </w:rPr>
        <w:t xml:space="preserve">, уровень музыкального развития наход</w:t>
      </w:r>
      <w:r>
        <w:rPr>
          <w:rFonts w:ascii="Times New Roman" w:hAnsi="Times New Roman" w:cs="Times New Roman"/>
          <w:sz w:val="28"/>
          <w:szCs w:val="28"/>
        </w:rPr>
        <w:t xml:space="preserve">ится в зависимости от общего развития ребенка, от формирования его организма на каждом возрастном этапе. При этом и выявить связи между уровнем эстетического отношения детей к музыке (к музыкальной деятельности) и уровнем развития музыкальных способностей.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Во-вторых</w:t>
      </w:r>
      <w:r>
        <w:rPr>
          <w:rFonts w:ascii="Times New Roman" w:hAnsi="Times New Roman" w:cs="Times New Roman"/>
          <w:sz w:val="28"/>
          <w:szCs w:val="28"/>
        </w:rPr>
        <w:t xml:space="preserve">, уровень музыкального развития детей разных возрастов зависит от активного обучения музыкальной деятельности в соответствии с содержанием программы. </w:t>
      </w:r>
      <w:r>
        <w:rPr>
          <w:rFonts w:ascii="Times New Roman" w:hAnsi="Times New Roman" w:cs="Times New Roman"/>
          <w:i/>
          <w:sz w:val="28"/>
          <w:szCs w:val="28"/>
        </w:rPr>
        <w:t xml:space="preserve">(Однако музыкальная информация, получаемая ребенком дома, шире намеченного в программе.)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Не все дети одного возраста одинаковы по уровню музыкального развития. Существуют значительные отклонения в силу их индиви</w:t>
      </w:r>
      <w:r>
        <w:rPr>
          <w:rFonts w:ascii="Times New Roman" w:hAnsi="Times New Roman" w:cs="Times New Roman"/>
          <w:sz w:val="28"/>
          <w:szCs w:val="28"/>
        </w:rPr>
        <w:t xml:space="preserve">дуальных особенностей. Если сопоставить общую структуру музыкальности с проявлениями музыкальности у отдельных детей, то увидим, что одни из них музыкальны по всем показателям, другие же отличаются своеобразным сочетанием отдельных музыкальных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ак, при очень качественном музы</w:t>
      </w:r>
      <w:r>
        <w:rPr>
          <w:rFonts w:ascii="Times New Roman" w:hAnsi="Times New Roman" w:cs="Times New Roman"/>
          <w:sz w:val="28"/>
          <w:szCs w:val="28"/>
        </w:rPr>
        <w:t xml:space="preserve">кальном восприятии некоторые дети слабее проявляют себя в пении, в танцах или хорошее развитие музыкального слуха не всегда сопровождается склонностью к творчеству. Следовательно, необходимо учитывать как возрастные, так и индивидуальные особенности детей.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right="26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1265" cy="4686300"/>
                <wp:effectExtent l="19050" t="0" r="7185" b="0"/>
                <wp:docPr id="2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638925" cy="4684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22.93pt;height:369.00pt;mso-wrap-distance-left:0.00pt;mso-wrap-distance-top:0.00pt;mso-wrap-distance-right:0.00pt;mso-wrap-distance-bottom:0.00pt;" stroked="f" strokeweight="0.75pt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30"/>
          <w:szCs w:val="30"/>
        </w:rPr>
      </w:r>
    </w:p>
    <w:p>
      <w:pPr>
        <w:ind w:left="284" w:right="26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1552575"/>
                <wp:effectExtent l="10795" t="5080" r="28575" b="26670"/>
                <wp:docPr id="3" name="_x0000_i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9122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  <w:t xml:space="preserve">Возрастные    уровни 
музыкального   развития   детей
4 - 5   лет</w:t>
                            </w:r>
                            <w:r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0" tIns="0" rIns="0" bIns="0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2" o:spid="_x0000_s2" o:spt="1" type="#_x0000_t1" style="width:471.75pt;height:122.25pt;mso-wrap-distance-left:0.00pt;mso-wrap-distance-top:0.00pt;mso-wrap-distance-right:0.00pt;mso-wrap-distance-bottom:0.00pt;visibility:visible;" filled="f" stroked="f">
                <v:textbox inset="0,0,0,0">
                  <w:txbxContent>
                    <w:p>
                      <w:pPr>
                        <w:jc w:val="center"/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  <w:t xml:space="preserve">Возрастные    уровни 
музыкального   развития   детей
4 - 5   лет</w:t>
                      </w:r>
                      <w:r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Знание возрастных особенностей детей даёт возможность находить более эффективные способы управления психическими процессами ребёнка, в том числе и музыкальным развитием.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дошкольном детстве (3-7 лет) ребёнок проявляет большое стремление к самостоятельности, к разнообразным действиям, в том числе и к музыкальной деятельности (если для этого созданы необходимые педагогические ус</w:t>
      </w:r>
      <w:r>
        <w:rPr>
          <w:rFonts w:ascii="Times New Roman" w:hAnsi="Times New Roman" w:cs="Times New Roman"/>
          <w:sz w:val="28"/>
          <w:szCs w:val="28"/>
        </w:rPr>
        <w:t xml:space="preserve">ловия). У детей появляются музы</w:t>
      </w:r>
      <w:r>
        <w:rPr>
          <w:rFonts w:ascii="Times New Roman" w:hAnsi="Times New Roman" w:cs="Times New Roman"/>
          <w:sz w:val="28"/>
          <w:szCs w:val="28"/>
        </w:rPr>
        <w:t xml:space="preserve">кальные интересы, иногда к какому-то из видов музыкальной деятельности или даже к отдельному музыкальному произведению. В это время происходит становление все</w:t>
      </w:r>
      <w:r>
        <w:rPr>
          <w:rFonts w:ascii="Times New Roman" w:hAnsi="Times New Roman" w:cs="Times New Roman"/>
          <w:sz w:val="28"/>
          <w:szCs w:val="28"/>
        </w:rPr>
        <w:t xml:space="preserve">х основных видов музыкальной деятельности: восприятие музыки, пение, движение, а в старших группах — игра на детских музыкальных инструментах, музыкальное творчество. В дошкольном периоде дети различных возрастов значительно отличаются по своему развитию.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4—5</w:t>
      </w:r>
      <w:r>
        <w:rPr>
          <w:rFonts w:ascii="Times New Roman" w:hAnsi="Times New Roman" w:cs="Times New Roman"/>
          <w:sz w:val="28"/>
          <w:szCs w:val="28"/>
        </w:rPr>
        <w:t xml:space="preserve"> лет проявляют уже боль</w:t>
      </w:r>
      <w:r>
        <w:rPr>
          <w:rFonts w:ascii="Times New Roman" w:hAnsi="Times New Roman" w:cs="Times New Roman"/>
          <w:sz w:val="28"/>
          <w:szCs w:val="28"/>
        </w:rPr>
        <w:t xml:space="preserve">шую самостоятельность и активную любознательность. Это период вопросов. Ребенок начинает осмысливать связь между явлениями, событиями, делать простейшие обобщения, в том числе и по отношению к музыке. Он понимает, что колыбельную надо петь тихо, не спеша. </w:t>
      </w:r>
      <w:r>
        <w:rPr>
          <w:rFonts w:ascii="Times New Roman" w:hAnsi="Times New Roman" w:cs="Times New Roman"/>
          <w:sz w:val="28"/>
          <w:szCs w:val="28"/>
        </w:rPr>
        <w:t xml:space="preserve">Ребенок этого возраста наблюдателен, он уже способен определить, какая исполняется музыка: веселая, радостная, спокойная; звуки высокие, низкие, громкие, тихие; на каком инструменте играют </w:t>
      </w:r>
      <w:r>
        <w:rPr>
          <w:rFonts w:ascii="Times New Roman" w:hAnsi="Times New Roman" w:cs="Times New Roman"/>
          <w:i/>
          <w:sz w:val="28"/>
          <w:szCs w:val="28"/>
        </w:rPr>
        <w:t xml:space="preserve">(рояль, скрипка, баян).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Музыкальная память позволяет детям запоминать, узнавать и даже называть любимые мелодии.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Ему понятны требования, как надо спеть песню, как двигаться в пляске.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Голосовой аппарат ребенка укрепляется, поэтому голос приобретает некоторую звонкость, подвижность. Певческий диапазон примерно в пределах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ре-си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октавы. Налаживается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вокально-слуховая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координация.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Значительно укрепляется двигательный аппарат. Освоение основных видов движений </w:t>
      </w:r>
      <w:r>
        <w:rPr>
          <w:rFonts w:ascii="Times New Roman" w:hAnsi="Times New Roman" w:cs="Times New Roman"/>
          <w:i/>
          <w:sz w:val="28"/>
          <w:szCs w:val="28"/>
        </w:rPr>
        <w:t xml:space="preserve">(ходьба, бег, прыжки)</w:t>
      </w:r>
      <w:r>
        <w:rPr>
          <w:rFonts w:ascii="Times New Roman" w:hAnsi="Times New Roman" w:cs="Times New Roman"/>
          <w:sz w:val="28"/>
          <w:szCs w:val="28"/>
        </w:rPr>
        <w:t xml:space="preserve"> в процессе занятий физкультурой дает возможность шире их использовать в музыкально-ритмических играх, танцах. Дети способны запомнить последовательность движений, прислушиваясь к музыке.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делают первые попытки творчества: создать танец, импровизировать несложные ритмы марша и др. На формирование музыкального вкуса и интереса к музыкальной деятельности в целом активно влияют установки взрослых.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этом возрасте более отчетливо выявляются интересы к разным видам музыкальной деятельности.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Короткий обзор</w:t>
      </w:r>
      <w:r>
        <w:rPr>
          <w:rFonts w:ascii="Times New Roman" w:hAnsi="Times New Roman" w:cs="Times New Roman"/>
          <w:sz w:val="28"/>
          <w:szCs w:val="28"/>
        </w:rPr>
        <w:t xml:space="preserve"> возрастных особенностей музыкального развития детей можно закончить, подчеркнув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характерные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черты.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Во-первых</w:t>
      </w:r>
      <w:r>
        <w:rPr>
          <w:rFonts w:ascii="Times New Roman" w:hAnsi="Times New Roman" w:cs="Times New Roman"/>
          <w:sz w:val="28"/>
          <w:szCs w:val="28"/>
        </w:rPr>
        <w:t xml:space="preserve">, уровень музыкального развития наход</w:t>
      </w:r>
      <w:r>
        <w:rPr>
          <w:rFonts w:ascii="Times New Roman" w:hAnsi="Times New Roman" w:cs="Times New Roman"/>
          <w:sz w:val="28"/>
          <w:szCs w:val="28"/>
        </w:rPr>
        <w:t xml:space="preserve">ится в зависимости от общего развития ребенка, от формирования его организма на каждом возрастном этапе. При этом и выявить связи между уровнем эстетического отношения детей к музыке (к музыкальной деятельности) и уровнем развития музыкальных способностей.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Во-вторых</w:t>
      </w:r>
      <w:r>
        <w:rPr>
          <w:rFonts w:ascii="Times New Roman" w:hAnsi="Times New Roman" w:cs="Times New Roman"/>
          <w:sz w:val="28"/>
          <w:szCs w:val="28"/>
        </w:rPr>
        <w:t xml:space="preserve">, уровень музыкального развития детей разных возрастов зависит от активного обучения музыкальной деятельности в соответствии с содержанием программы. </w:t>
      </w:r>
      <w:r>
        <w:rPr>
          <w:rFonts w:ascii="Times New Roman" w:hAnsi="Times New Roman" w:cs="Times New Roman"/>
          <w:i/>
          <w:sz w:val="28"/>
          <w:szCs w:val="28"/>
        </w:rPr>
        <w:t xml:space="preserve">(Однако музыкальная информация, получаемая ребенком дома, шире намеченного в программе.)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Не все дети одного возраста одинаковы по уровню музыкального развития. Существуют значительные отклонения в силу их индиви</w:t>
      </w:r>
      <w:r>
        <w:rPr>
          <w:rFonts w:ascii="Times New Roman" w:hAnsi="Times New Roman" w:cs="Times New Roman"/>
          <w:sz w:val="28"/>
          <w:szCs w:val="28"/>
        </w:rPr>
        <w:t xml:space="preserve">дуальных особенностей. Если сопоставить общую структуру музыкальности с проявлениями музыкальности у отдельных детей, то увидим, что одни из них музыкальны по всем показателям, другие же отличаются своеобразным сочетанием отдельных музыкальных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ак, при очень качественном музы</w:t>
      </w:r>
      <w:r>
        <w:rPr>
          <w:rFonts w:ascii="Times New Roman" w:hAnsi="Times New Roman" w:cs="Times New Roman"/>
          <w:sz w:val="28"/>
          <w:szCs w:val="28"/>
        </w:rPr>
        <w:t xml:space="preserve">кальном восприятии некоторые дети слабее проявляют себя в пении, в танцах или хорошее развитие музыкального слуха не всегда сопровождается склонностью к творчеству. Следовательно, необходимо учитывать как возрастные, так и индивидуальные особенности детей.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1265" cy="4686300"/>
                <wp:effectExtent l="19050" t="0" r="7185" b="0"/>
                <wp:docPr id="4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638925" cy="4684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22.93pt;height:369.00pt;mso-wrap-distance-left:0.00pt;mso-wrap-distance-top:0.00pt;mso-wrap-distance-right:0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1552575"/>
                <wp:effectExtent l="10795" t="5080" r="28575" b="26670"/>
                <wp:docPr id="5" name="_x0000_i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9122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  <w:t xml:space="preserve">Возрастные    уровни 
музыкального   развития   детей
5 - 6   лет</w:t>
                            </w:r>
                            <w:r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0" tIns="0" rIns="0" bIns="0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4" o:spid="_x0000_s4" o:spt="1" type="#_x0000_t1" style="width:471.75pt;height:122.25pt;mso-wrap-distance-left:0.00pt;mso-wrap-distance-top:0.00pt;mso-wrap-distance-right:0.00pt;mso-wrap-distance-bottom:0.00pt;visibility:visible;" filled="f" stroked="f">
                <v:textbox inset="0,0,0,0">
                  <w:txbxContent>
                    <w:p>
                      <w:pPr>
                        <w:jc w:val="center"/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  <w:t xml:space="preserve">Возрастные    уровни 
музыкального   развития   детей
5 - 6   лет</w:t>
                      </w:r>
                      <w:r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Знание возрастных особенностей детей даёт возможность находить более эффективные способы управления психическими процессами ребёнка, в том числе и музыкальным развитием.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дошкольном детстве (3-7 лет) ребёнок проявляет большое стремление к самостоятельности, к разнообразным действиям, в том числе и к музыкальной деятельности (если для этого созданы необходимые педагогические ус</w:t>
      </w:r>
      <w:r>
        <w:rPr>
          <w:rFonts w:ascii="Times New Roman" w:hAnsi="Times New Roman" w:cs="Times New Roman"/>
          <w:sz w:val="28"/>
          <w:szCs w:val="28"/>
        </w:rPr>
        <w:t xml:space="preserve">ловия). У детей появляются музы</w:t>
      </w:r>
      <w:r>
        <w:rPr>
          <w:rFonts w:ascii="Times New Roman" w:hAnsi="Times New Roman" w:cs="Times New Roman"/>
          <w:sz w:val="28"/>
          <w:szCs w:val="28"/>
        </w:rPr>
        <w:t xml:space="preserve">кальные интересы, иногда к какому-то из видов музыкальной деятельности или даже к отдельному музыкальному произведению. В это время происходит становление всех основных видов </w:t>
      </w:r>
      <w:r>
        <w:rPr>
          <w:rFonts w:ascii="Times New Roman" w:hAnsi="Times New Roman" w:cs="Times New Roman"/>
          <w:sz w:val="28"/>
          <w:szCs w:val="28"/>
        </w:rPr>
        <w:t xml:space="preserve">музыкальной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деятельности: восприятие музыки, пение, движение, а в старших группах — игра на детских музыкальных инструментах, музыкальное творчество. В дошкольном периоде дети различных возрастов значительно отличаются по своему развитию.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 5—6</w:t>
      </w:r>
      <w:r>
        <w:rPr>
          <w:rFonts w:ascii="Times New Roman" w:hAnsi="Times New Roman" w:cs="Times New Roman"/>
          <w:sz w:val="28"/>
          <w:szCs w:val="28"/>
        </w:rPr>
        <w:t xml:space="preserve">  лет  на   фоне   их  общего   развития  достигают новых   по   качеству   результатов.   Они   способны   выделять   и сравнивать призн</w:t>
      </w:r>
      <w:r>
        <w:rPr>
          <w:rFonts w:ascii="Times New Roman" w:hAnsi="Times New Roman" w:cs="Times New Roman"/>
          <w:sz w:val="28"/>
          <w:szCs w:val="28"/>
        </w:rPr>
        <w:t xml:space="preserve">аки отдельных явлений, в том числе и музыкальных, устанавливать между  ними связи.  Восприятие  носит более целенаправленный характер: отчетливее проявляются интересы, способность даже мотивировать свои музыкальные предпочтения, свою оценку произведений. 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восприятия художественных произведений дети эмоционально откликаются </w:t>
      </w:r>
      <w:r>
        <w:rPr>
          <w:rFonts w:ascii="Times New Roman" w:hAnsi="Times New Roman" w:cs="Times New Roman"/>
          <w:sz w:val="28"/>
          <w:szCs w:val="28"/>
        </w:rPr>
        <w:t xml:space="preserve">на те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 искусства, в которых переданы понятные им чувства и отношения, различные эмоциональные состояния людей, животных, борьба добра со злом.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слушании музыки дети обнаруживают большую сосредоточенность и внимательность. Творческие проявления музыкальной деятельности становятся более осознанными и направленными </w:t>
      </w:r>
      <w:r>
        <w:rPr>
          <w:rFonts w:ascii="Times New Roman" w:hAnsi="Times New Roman" w:cs="Times New Roman"/>
          <w:i/>
          <w:sz w:val="28"/>
          <w:szCs w:val="28"/>
        </w:rPr>
        <w:t xml:space="preserve">(образ, средства выразительности продумываются и сознательно подбираются детьми).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left="284" w:right="260" w:firstLine="28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Значительно укрепляются голосовые связки ребенка, налаживается вокально-слуховая координация, дифференцируются слуховые ощущения. Большинство детей способны различить высокий и низкий звук в интервалах квинты, кварты, т</w:t>
      </w:r>
      <w:r>
        <w:rPr>
          <w:rFonts w:ascii="Times New Roman" w:hAnsi="Times New Roman" w:cs="Times New Roman"/>
          <w:sz w:val="28"/>
          <w:szCs w:val="28"/>
        </w:rPr>
        <w:t xml:space="preserve">ерции. У некоторых детей пяти лет голос приобретает звонкое, высокое звучание, появляется более определенный тембр. Диапазон голосов звучит лучше в пределах ре-си первой октавы, хотя у некоторых детей звучат и более высокие звуки — до, ре -  второй октавы.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28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5—6 лет проявляют в движении ловкость, быстроту, умение двигаться в пространстве, ориентироваться в коллекти</w:t>
      </w:r>
      <w:r>
        <w:rPr>
          <w:rFonts w:ascii="Times New Roman" w:hAnsi="Times New Roman" w:cs="Times New Roman"/>
          <w:sz w:val="28"/>
          <w:szCs w:val="28"/>
        </w:rPr>
        <w:t xml:space="preserve">ве. Ребята больше обращают внимание на звучание музыки, лучше согласовывают движения с ее характером, формой, динамикой. Благодаря возросшим возможностям дети лучше усваивают все виды музыкальной деятельности: слушание музыки, пение, ритмические движения.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28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28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 этом   возрасте ребята не только предпочитают тот или иной вид музыкал</w:t>
      </w:r>
      <w:r>
        <w:rPr>
          <w:rFonts w:ascii="Times New Roman" w:hAnsi="Times New Roman" w:cs="Times New Roman"/>
          <w:sz w:val="28"/>
          <w:szCs w:val="28"/>
        </w:rPr>
        <w:t xml:space="preserve">ьной деятельности,   но   и   избирательно   относятся   к   различным   ее сторонам. Например, они больше любят танцевать, чем водить хороводы, у них появляются любимые песни, игры, хороводы, пляски. Могут объяснить, как исполняется (например, лирическая)</w:t>
      </w:r>
      <w:r>
        <w:rPr>
          <w:rFonts w:ascii="Times New Roman" w:hAnsi="Times New Roman" w:cs="Times New Roman"/>
          <w:sz w:val="28"/>
          <w:szCs w:val="28"/>
        </w:rPr>
        <w:t xml:space="preserve"> песня: «Нужно спеть красиво, протяжно, ласково, нежно». На основе опыта слушания музыки дети способны к некоторым обобщениям несложных музыкальных явлений. Так, о музыкальном вступлении ребенок говорит: «Это играется вначале, когда мы еще не начали петь».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28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Постепенно они овладевают и навыками игры на инструментах. Усваивают простейшие сведения по музыкальной грамоте. Все это база для разностороннего музыкального развития детей.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28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Короткий обзор</w:t>
      </w:r>
      <w:r>
        <w:rPr>
          <w:rFonts w:ascii="Times New Roman" w:hAnsi="Times New Roman" w:cs="Times New Roman"/>
          <w:sz w:val="28"/>
          <w:szCs w:val="28"/>
        </w:rPr>
        <w:t xml:space="preserve"> возрастных особенностей музыкального развития детей можно закончить, подчеркнув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характерные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черты.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Во-первых</w:t>
      </w:r>
      <w:r>
        <w:rPr>
          <w:rFonts w:ascii="Times New Roman" w:hAnsi="Times New Roman" w:cs="Times New Roman"/>
          <w:sz w:val="28"/>
          <w:szCs w:val="28"/>
        </w:rPr>
        <w:t xml:space="preserve">, уровень музыкального развития наход</w:t>
      </w:r>
      <w:r>
        <w:rPr>
          <w:rFonts w:ascii="Times New Roman" w:hAnsi="Times New Roman" w:cs="Times New Roman"/>
          <w:sz w:val="28"/>
          <w:szCs w:val="28"/>
        </w:rPr>
        <w:t xml:space="preserve">ится в зависимости от общего развития ребенка, от формирования его организма на каждом возрастном этапе. При этом и выявить связи между уровнем эстетического отношения детей к музыке (к музыкальной деятельности) и уровнем развития музыкальных способностей.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Во-вторых</w:t>
      </w:r>
      <w:r>
        <w:rPr>
          <w:rFonts w:ascii="Times New Roman" w:hAnsi="Times New Roman" w:cs="Times New Roman"/>
          <w:sz w:val="28"/>
          <w:szCs w:val="28"/>
        </w:rPr>
        <w:t xml:space="preserve">, уровень музыкального развития детей разных возрастов зависит от активного обучения музыкальной деятельности в соответствии с содержанием программы. </w:t>
      </w:r>
      <w:r>
        <w:rPr>
          <w:rFonts w:ascii="Times New Roman" w:hAnsi="Times New Roman" w:cs="Times New Roman"/>
          <w:i/>
          <w:sz w:val="28"/>
          <w:szCs w:val="28"/>
        </w:rPr>
        <w:t xml:space="preserve">(Однако музыкальная информация, получаемая ребенком дома, шире намеченного в программе.)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1834515</wp:posOffset>
                </wp:positionV>
                <wp:extent cx="6276975" cy="2876550"/>
                <wp:effectExtent l="19050" t="0" r="9525" b="0"/>
                <wp:wrapNone/>
                <wp:docPr id="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276975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58240;o:allowoverlap:true;o:allowincell:true;mso-position-horizontal-relative:text;margin-left:16.50pt;mso-position-horizontal:absolute;mso-position-vertical-relative:text;margin-top:144.45pt;mso-position-vertical:absolute;width:494.25pt;height:226.50pt;mso-wrap-distance-left:9.00pt;mso-wrap-distance-top:0.00pt;mso-wrap-distance-right:9.00pt;mso-wrap-distance-bottom:0.00pt;" stroked="f" strokeweight="0.75pt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Не все дети одного возраста одинаковы по уровню музыкального развития. Существуют значительные отклонения в силу их индиви</w:t>
      </w:r>
      <w:r>
        <w:rPr>
          <w:rFonts w:ascii="Times New Roman" w:hAnsi="Times New Roman" w:cs="Times New Roman"/>
          <w:sz w:val="28"/>
          <w:szCs w:val="28"/>
        </w:rPr>
        <w:t xml:space="preserve">дуальных особенностей. Если сопоставить общую структуру музыкальности с проявлениями музыкальности у отдельных детей, то увидим, что одни из них музыкальны по всем показателям, другие же отличаются своеобразным сочетанием отдельных музыкальных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ак, при очень качественном музы</w:t>
      </w:r>
      <w:r>
        <w:rPr>
          <w:rFonts w:ascii="Times New Roman" w:hAnsi="Times New Roman" w:cs="Times New Roman"/>
          <w:sz w:val="28"/>
          <w:szCs w:val="28"/>
        </w:rPr>
        <w:t xml:space="preserve">кальном восприятии некоторые дети слабее проявляют себя в пении, в танцах или хорошее развитие музыкального слуха не всегда сопровождается склонностью к творчеству. Следовательно, необходимо учитывать как возрастные, так и индивидуальные особенности детей.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1552575"/>
                <wp:effectExtent l="10795" t="5080" r="28575" b="26670"/>
                <wp:docPr id="7" name="_x0000_i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9122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  <w:t xml:space="preserve">Возрастные    уровни 
музыкального   развития   детей
6 - 7   лет</w:t>
                            </w:r>
                            <w:r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0" tIns="0" rIns="0" bIns="0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6" o:spid="_x0000_s6" o:spt="1" type="#_x0000_t1" style="width:471.75pt;height:122.25pt;mso-wrap-distance-left:0.00pt;mso-wrap-distance-top:0.00pt;mso-wrap-distance-right:0.00pt;mso-wrap-distance-bottom:0.00pt;visibility:visible;" filled="f" stroked="f">
                <v:textbox inset="0,0,0,0">
                  <w:txbxContent>
                    <w:p>
                      <w:pPr>
                        <w:jc w:val="center"/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  <w:t xml:space="preserve">Возрастные    уровни 
музыкального   развития   детей
6 - 7   лет</w:t>
                      </w:r>
                      <w:r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Знание возрастных особенностей детей даёт возможность находить более эффективные способы управления психическими процессами ребёнка, в том числе и музыкальным развитием.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дошкольном детстве (3-7 лет) ребёнок проявляет большое стремление к самостоятельности, к разнообразным действиям, в том числе и к музыкальной деятельности (если для этого созданы необходимые педагогические ус</w:t>
      </w:r>
      <w:r>
        <w:rPr>
          <w:rFonts w:ascii="Times New Roman" w:hAnsi="Times New Roman" w:cs="Times New Roman"/>
          <w:sz w:val="28"/>
          <w:szCs w:val="28"/>
        </w:rPr>
        <w:t xml:space="preserve">ловия). У детей появляются музы</w:t>
      </w:r>
      <w:r>
        <w:rPr>
          <w:rFonts w:ascii="Times New Roman" w:hAnsi="Times New Roman" w:cs="Times New Roman"/>
          <w:sz w:val="28"/>
          <w:szCs w:val="28"/>
        </w:rPr>
        <w:t xml:space="preserve">кальные интересы, иногда к какому-то из видов музыкальной деятельности или даже к отдельному музыкальному произведению. В это время происходит становление все</w:t>
      </w:r>
      <w:r>
        <w:rPr>
          <w:rFonts w:ascii="Times New Roman" w:hAnsi="Times New Roman" w:cs="Times New Roman"/>
          <w:sz w:val="28"/>
          <w:szCs w:val="28"/>
        </w:rPr>
        <w:t xml:space="preserve">х основных видов музыкальной деятельности: восприятие музыки, пение, движение, а в старших группах — игра на детских музыкальных инструментах, музыкальное творчество. В дошкольном периоде дети различных возрастов значительно отличаются по своему развитию.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color w:val="ff0000"/>
          <w:sz w:val="16"/>
          <w:szCs w:val="16"/>
        </w:rPr>
      </w:pPr>
      <w:r>
        <w:rPr>
          <w:rFonts w:ascii="Times New Roman" w:hAnsi="Times New Roman" w:cs="Times New Roman"/>
          <w:color w:val="ff0000"/>
          <w:sz w:val="16"/>
          <w:szCs w:val="16"/>
        </w:rPr>
      </w:r>
      <w:r>
        <w:rPr>
          <w:rFonts w:ascii="Times New Roman" w:hAnsi="Times New Roman" w:cs="Times New Roman"/>
          <w:color w:val="ff0000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6—7</w:t>
      </w:r>
      <w:r>
        <w:rPr>
          <w:rFonts w:ascii="Times New Roman" w:hAnsi="Times New Roman" w:cs="Times New Roman"/>
          <w:sz w:val="28"/>
          <w:szCs w:val="28"/>
        </w:rPr>
        <w:t xml:space="preserve"> лет воспитываются в подготовительной к школе группе. </w:t>
      </w:r>
      <w:r>
        <w:rPr>
          <w:rFonts w:ascii="Times New Roman" w:hAnsi="Times New Roman" w:cs="Times New Roman"/>
          <w:sz w:val="28"/>
          <w:szCs w:val="28"/>
        </w:rPr>
        <w:t xml:space="preserve">Само название</w:t>
      </w:r>
      <w:r>
        <w:rPr>
          <w:rFonts w:ascii="Times New Roman" w:hAnsi="Times New Roman" w:cs="Times New Roman"/>
          <w:sz w:val="28"/>
          <w:szCs w:val="28"/>
        </w:rPr>
        <w:t xml:space="preserve"> группы как бы определяет социальное назначение ее. Развиваются умственные способности детей, обогащается их музыкальное мышление. Вот некоторые ответы ребят 6—7 лет на вопрос о том, почему им нравится музыка: «Когда музыка играет, нам весело» </w:t>
      </w:r>
      <w:r>
        <w:rPr>
          <w:rFonts w:ascii="Times New Roman" w:hAnsi="Times New Roman" w:cs="Times New Roman"/>
          <w:i/>
          <w:sz w:val="28"/>
          <w:szCs w:val="28"/>
        </w:rPr>
        <w:t xml:space="preserve">(чувствуют эмоциональную природу музыки)</w:t>
      </w:r>
      <w:r>
        <w:rPr>
          <w:rFonts w:ascii="Times New Roman" w:hAnsi="Times New Roman" w:cs="Times New Roman"/>
          <w:sz w:val="28"/>
          <w:szCs w:val="28"/>
        </w:rPr>
        <w:t xml:space="preserve">; «Музыка рассказывает что-то»; «Она подсказывает, как танцевать»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(отмечают ее жизненно-практическую функцию)</w:t>
      </w:r>
      <w:r>
        <w:rPr>
          <w:rFonts w:ascii="Times New Roman" w:hAnsi="Times New Roman" w:cs="Times New Roman"/>
          <w:sz w:val="28"/>
          <w:szCs w:val="28"/>
        </w:rPr>
        <w:t xml:space="preserve">; «Люблю музыку, когда ласково звучит», «Люблю вальс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плавная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музыка»</w:t>
      </w:r>
      <w:r>
        <w:rPr>
          <w:rFonts w:ascii="Times New Roman" w:hAnsi="Times New Roman" w:cs="Times New Roman"/>
          <w:i/>
          <w:sz w:val="28"/>
          <w:szCs w:val="28"/>
        </w:rPr>
        <w:t xml:space="preserve"> (чувствуют и оценивают характер музыки).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способны отметить не только общий характер музыки, но и ее настроение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(веселая, грустная, ласковая и т. д.).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 уже относят произведения к определенному жанру: бодро, четко, грозно, радостно (о марше); ласково, тихо, немного грустно (о колыбельной).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Разумеется, и здесь ярко выступают индивидуальные особенности. Если одни дети (в том числе и шестилетние) дают лишь краткие ответы (типа «</w:t>
      </w:r>
      <w:r>
        <w:rPr>
          <w:rFonts w:ascii="Times New Roman" w:hAnsi="Times New Roman" w:cs="Times New Roman"/>
          <w:sz w:val="28"/>
          <w:szCs w:val="28"/>
        </w:rPr>
        <w:t xml:space="preserve">громко-тихо</w:t>
      </w:r>
      <w:r>
        <w:rPr>
          <w:rFonts w:ascii="Times New Roman" w:hAnsi="Times New Roman" w:cs="Times New Roman"/>
          <w:sz w:val="28"/>
          <w:szCs w:val="28"/>
        </w:rPr>
        <w:t xml:space="preserve">», «весело-грустно»), то другие чувствуют, понимают более существенные признаки музыкального искусства: музыка может выражать разнообразные чувства, переживание человека. Следовательно, индивидуальные проявления часто «обгоняют» возрастные возможности.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Отчетливо проявляются различия в уровне музыкального развития тех детей, которые усваивали программу музыкального воспитания в детском саду, и тех, кто не имел такой подготовки </w:t>
      </w:r>
      <w:r>
        <w:rPr>
          <w:rFonts w:ascii="Times New Roman" w:hAnsi="Times New Roman" w:cs="Times New Roman"/>
          <w:i/>
          <w:sz w:val="28"/>
          <w:szCs w:val="28"/>
        </w:rPr>
        <w:t xml:space="preserve">(некоторые приходят в подготовительную группу из семьи).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Голосовой аппарат у ребенка 6—7 лет укрепл</w:t>
      </w:r>
      <w:r>
        <w:rPr>
          <w:rFonts w:ascii="Times New Roman" w:hAnsi="Times New Roman" w:cs="Times New Roman"/>
          <w:sz w:val="28"/>
          <w:szCs w:val="28"/>
        </w:rPr>
        <w:t xml:space="preserve">яется, однако певческое   звукообразование   происходит   за   счет   натяжения краев связок, поэтому охрана  певческого голоса должна быть наиболее активной. Надо следить, чтобы дети пели без напряжения, негромко, а диапазон должен постепенно расширяться </w:t>
      </w:r>
      <w:r>
        <w:rPr>
          <w:rFonts w:ascii="Times New Roman" w:hAnsi="Times New Roman" w:cs="Times New Roman"/>
          <w:i/>
          <w:sz w:val="28"/>
          <w:szCs w:val="28"/>
        </w:rPr>
        <w:t xml:space="preserve">(ре   первой   октавы—до   второй).</w:t>
      </w:r>
      <w:r>
        <w:rPr>
          <w:rFonts w:ascii="Times New Roman" w:hAnsi="Times New Roman" w:cs="Times New Roman"/>
          <w:sz w:val="28"/>
          <w:szCs w:val="28"/>
        </w:rPr>
        <w:t xml:space="preserve">   Этот   диапазон    наиболее удобен  для   многих  детей,   но   могут  быть   и индивидуальные особенности.   В   певческом  ди</w:t>
      </w:r>
      <w:r>
        <w:rPr>
          <w:rFonts w:ascii="Times New Roman" w:hAnsi="Times New Roman" w:cs="Times New Roman"/>
          <w:sz w:val="28"/>
          <w:szCs w:val="28"/>
        </w:rPr>
        <w:t xml:space="preserve">апазоне  детей  данного   возраста отклонения   значительны.   В   голосах   проявляется   напевность,  звонкость,   хотя  сохраняется  специфически  детское,   несколько открытое звучание. В целом хор детей 6—7 лет звучит недостаточно устойчиво и стройно.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Физическое развитие совершенствуется в различных направлениях и прежде </w:t>
      </w:r>
      <w:r>
        <w:rPr>
          <w:rFonts w:ascii="Times New Roman" w:hAnsi="Times New Roman" w:cs="Times New Roman"/>
          <w:sz w:val="28"/>
          <w:szCs w:val="28"/>
        </w:rPr>
        <w:t xml:space="preserve">всего</w:t>
      </w:r>
      <w:r>
        <w:rPr>
          <w:rFonts w:ascii="Times New Roman" w:hAnsi="Times New Roman" w:cs="Times New Roman"/>
          <w:sz w:val="28"/>
          <w:szCs w:val="28"/>
        </w:rPr>
        <w:t xml:space="preserve"> выражается в овладении основными видами движений, в их </w:t>
      </w:r>
      <w:r>
        <w:rPr>
          <w:rFonts w:ascii="Times New Roman" w:hAnsi="Times New Roman" w:cs="Times New Roman"/>
          <w:sz w:val="28"/>
          <w:szCs w:val="28"/>
        </w:rPr>
        <w:t xml:space="preserve">координированности</w:t>
      </w:r>
      <w:r>
        <w:rPr>
          <w:rFonts w:ascii="Times New Roman" w:hAnsi="Times New Roman" w:cs="Times New Roman"/>
          <w:sz w:val="28"/>
          <w:szCs w:val="28"/>
        </w:rPr>
        <w:t xml:space="preserve">. Возникает еще большая возможность использовать движение как средство и способ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 xml:space="preserve">вития музыкального восприя</w:t>
      </w:r>
      <w:r>
        <w:rPr>
          <w:rFonts w:ascii="Times New Roman" w:hAnsi="Times New Roman" w:cs="Times New Roman"/>
          <w:sz w:val="28"/>
          <w:szCs w:val="28"/>
        </w:rPr>
        <w:t xml:space="preserve">тия. Пользуясь движением, ребенок в состоянии творчески проявить себя, быстрее ориентироваться в поисковой деятельности. Исполнение песен, плясок, игр подчас становится достаточно выразительным и свидетельствует о попытках передать свое отношение к музыке.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пения, слушания музыки, музыкально-</w:t>
      </w:r>
      <w:r>
        <w:rPr>
          <w:rFonts w:ascii="Times New Roman" w:hAnsi="Times New Roman" w:cs="Times New Roman"/>
          <w:sz w:val="28"/>
          <w:szCs w:val="28"/>
        </w:rPr>
        <w:t xml:space="preserve">ритмических движений</w:t>
      </w:r>
      <w:r>
        <w:rPr>
          <w:rFonts w:ascii="Times New Roman" w:hAnsi="Times New Roman" w:cs="Times New Roman"/>
          <w:sz w:val="28"/>
          <w:szCs w:val="28"/>
        </w:rPr>
        <w:t xml:space="preserve">, большое внимание уделяется игре на детских музыкальных инструментах. Дети овладевают простейшими приемами игры 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ударных</w:t>
      </w:r>
      <w:r>
        <w:rPr>
          <w:rFonts w:ascii="Times New Roman" w:hAnsi="Times New Roman" w:cs="Times New Roman"/>
          <w:sz w:val="28"/>
          <w:szCs w:val="28"/>
        </w:rPr>
        <w:t xml:space="preserve"> (барабан, бубны, треугольники и др.); они запоминают их устройство, по тембру различают звучания.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Короткий обзор</w:t>
      </w:r>
      <w:r>
        <w:rPr>
          <w:rFonts w:ascii="Times New Roman" w:hAnsi="Times New Roman" w:cs="Times New Roman"/>
          <w:sz w:val="28"/>
          <w:szCs w:val="28"/>
        </w:rPr>
        <w:t xml:space="preserve"> возрастных особенностей музыкального развития детей можно </w:t>
      </w:r>
      <w:r>
        <w:rPr>
          <w:rFonts w:ascii="Times New Roman" w:hAnsi="Times New Roman" w:cs="Times New Roman"/>
          <w:sz w:val="28"/>
          <w:szCs w:val="28"/>
        </w:rPr>
        <w:t xml:space="preserve">закончить,</w:t>
      </w:r>
      <w:r>
        <w:rPr>
          <w:rFonts w:ascii="Times New Roman" w:hAnsi="Times New Roman" w:cs="Times New Roman"/>
          <w:sz w:val="28"/>
          <w:szCs w:val="28"/>
        </w:rPr>
        <w:t xml:space="preserve"> подчеркнув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характерные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черты.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Во-первых</w:t>
      </w:r>
      <w:r>
        <w:rPr>
          <w:rFonts w:ascii="Times New Roman" w:hAnsi="Times New Roman" w:cs="Times New Roman"/>
          <w:sz w:val="28"/>
          <w:szCs w:val="28"/>
        </w:rPr>
        <w:t xml:space="preserve">, уровень музыкального развития наход</w:t>
      </w:r>
      <w:r>
        <w:rPr>
          <w:rFonts w:ascii="Times New Roman" w:hAnsi="Times New Roman" w:cs="Times New Roman"/>
          <w:sz w:val="28"/>
          <w:szCs w:val="28"/>
        </w:rPr>
        <w:t xml:space="preserve">ится в зависимости от общего развития ребенка, от формирования его организма на каждом возрастном этапе. При этом и выявить связи между уровнем эстетического отношения детей к музыке (к музыкальной деятельности) и уровнем развития музыкальных способностей.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Во-вторых</w:t>
      </w:r>
      <w:r>
        <w:rPr>
          <w:rFonts w:ascii="Times New Roman" w:hAnsi="Times New Roman" w:cs="Times New Roman"/>
          <w:sz w:val="28"/>
          <w:szCs w:val="28"/>
        </w:rPr>
        <w:t xml:space="preserve">, уровень музыкального развития детей разных возрастов зависит от активного обучения музыкальной деятельности в соответствии с содержанием программы. </w:t>
      </w:r>
      <w:r>
        <w:rPr>
          <w:rFonts w:ascii="Times New Roman" w:hAnsi="Times New Roman" w:cs="Times New Roman"/>
          <w:i/>
          <w:sz w:val="28"/>
          <w:szCs w:val="28"/>
        </w:rPr>
        <w:t xml:space="preserve">(Однако музыкальная информация, получаемая ребенком дома, шире намеченного в программе.)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Не все дети одного возраста одинаковы по уровню музыкального развития. Существуют значительные отклонения в силу их индиви</w:t>
      </w:r>
      <w:r>
        <w:rPr>
          <w:rFonts w:ascii="Times New Roman" w:hAnsi="Times New Roman" w:cs="Times New Roman"/>
          <w:sz w:val="28"/>
          <w:szCs w:val="28"/>
        </w:rPr>
        <w:t xml:space="preserve">дуальных особенностей. Если сопоставить общую структуру музыкальности с проявлениями музыкальности у отдельных детей, то увидим, что одни из них музыкальны по всем показателям, другие же отличаются своеобразным сочетанием отдельных музыкальных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ак, при очень качественном музы</w:t>
      </w:r>
      <w:r>
        <w:rPr>
          <w:rFonts w:ascii="Times New Roman" w:hAnsi="Times New Roman" w:cs="Times New Roman"/>
          <w:sz w:val="28"/>
          <w:szCs w:val="28"/>
        </w:rPr>
        <w:t xml:space="preserve">кальном восприятии некоторые дети слабее проявляют себя в пении, в танцах или хорошее развитие музыкального слуха не всегда сопровождается склонностью к творчеству. Следовательно, необходимо учитывать как возрастные, так и индивидуальные особенности детей.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1552575"/>
                <wp:effectExtent l="10795" t="5080" r="28575" b="26670"/>
                <wp:docPr id="8" name="_x0000_i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9122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  <w:t xml:space="preserve">Возрастные    уровни 
музыкального   развития   детей
5 - 6   и  6 - 7   лет</w:t>
                            </w:r>
                            <w:r>
                              <w:rPr>
                                <w:rFonts w:ascii="Impact" w:hAnsi="Impact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noFill/>
                                </w14:textOutline>
                                <w14:textFill>
                                  <w14:solidFill>
                                    <w14:srgbClr w14:val="FF33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0" tIns="0" rIns="0" bIns="0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7" o:spid="_x0000_s7" o:spt="1" type="#_x0000_t1" style="width:471.75pt;height:122.25pt;mso-wrap-distance-left:0.00pt;mso-wrap-distance-top:0.00pt;mso-wrap-distance-right:0.00pt;mso-wrap-distance-bottom:0.00pt;visibility:visible;" filled="f" stroked="f">
                <v:textbox inset="0,0,0,0">
                  <w:txbxContent>
                    <w:p>
                      <w:pPr>
                        <w:jc w:val="center"/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  <w:t xml:space="preserve">Возрастные    уровни 
музыкального   развития   детей
5 - 6   и  6 - 7   лет</w:t>
                      </w:r>
                      <w:r>
                        <w:rPr>
                          <w:rFonts w:ascii="Impact" w:hAnsi="Impact"/>
                          <w:b/>
                          <w:bCs/>
                          <w:sz w:val="72"/>
                          <w:szCs w:val="72"/>
                          <w14:textOutline w14:w="12700">
                            <w14:noFill/>
                          </w14:textOutline>
                          <w14:textFill>
                            <w14:solidFill>
                              <w14:srgbClr w14:val="FF3300"/>
                            </w14:soli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Знание возрастных особенностей детей даёт возможность находить более эффективные способы управления психическими процессами ребёнка, в том числе и музыкальным развитием.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дошкольном детстве (3-7 лет) ребёнок проявляет большое стремление к самостоятельности, к разнообразным действиям, в том числе и к музыкальной деятельности (если для этого созданы необходимые педагогические ус</w:t>
      </w:r>
      <w:r>
        <w:rPr>
          <w:rFonts w:ascii="Times New Roman" w:hAnsi="Times New Roman" w:cs="Times New Roman"/>
          <w:sz w:val="28"/>
          <w:szCs w:val="28"/>
        </w:rPr>
        <w:t xml:space="preserve">ловия). У детей появляются музы</w:t>
      </w:r>
      <w:r>
        <w:rPr>
          <w:rFonts w:ascii="Times New Roman" w:hAnsi="Times New Roman" w:cs="Times New Roman"/>
          <w:sz w:val="28"/>
          <w:szCs w:val="28"/>
        </w:rPr>
        <w:t xml:space="preserve">кальные интересы, иногда к какому-то из видов музыкальной деятельности или даже к отдельному музыкальному произведению. В это время происходит становление все</w:t>
      </w:r>
      <w:r>
        <w:rPr>
          <w:rFonts w:ascii="Times New Roman" w:hAnsi="Times New Roman" w:cs="Times New Roman"/>
          <w:sz w:val="28"/>
          <w:szCs w:val="28"/>
        </w:rPr>
        <w:t xml:space="preserve">х основных видов музыкальной деятельности: восприятие музыки, пение, движение, а в старших группах — игра на детских музыкальных инструментах, музыкальное творчество. В дошкольном периоде дети различных возрастов значительно отличаются по своему развитию.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 5—6</w:t>
      </w:r>
      <w:r>
        <w:rPr>
          <w:rFonts w:ascii="Times New Roman" w:hAnsi="Times New Roman" w:cs="Times New Roman"/>
          <w:sz w:val="28"/>
          <w:szCs w:val="28"/>
        </w:rPr>
        <w:t xml:space="preserve">  лет  на   фоне   их  общего   развития  достигают новых   по   качеству   результатов.   Они   способны   выделять   и сравнивать призн</w:t>
      </w:r>
      <w:r>
        <w:rPr>
          <w:rFonts w:ascii="Times New Roman" w:hAnsi="Times New Roman" w:cs="Times New Roman"/>
          <w:sz w:val="28"/>
          <w:szCs w:val="28"/>
        </w:rPr>
        <w:t xml:space="preserve">аки отдельных явлений, в том числе и музыкальных, устанавливать между  ними связи.  Восприятие  носит более целенаправленный характер: отчетливее проявляются интересы, способность даже мотивировать свои музыкальные предпочтения, свою оценку произведений. 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восприятия художественных произведений дети эмоционально откликаются </w:t>
      </w:r>
      <w:r>
        <w:rPr>
          <w:rFonts w:ascii="Times New Roman" w:hAnsi="Times New Roman" w:cs="Times New Roman"/>
          <w:sz w:val="28"/>
          <w:szCs w:val="28"/>
        </w:rPr>
        <w:t xml:space="preserve">на те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 искусства, в которых переданы понятные им чувства и отношения, различные эмоциональные состояния людей, животных, борьба добра со злом.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слушании музыки дети обнаруживают большую сосредоточенность и внимательность. Творческие проявления музыкальной деятельности становятся более осознанными и направленными </w:t>
      </w:r>
      <w:r>
        <w:rPr>
          <w:rFonts w:ascii="Times New Roman" w:hAnsi="Times New Roman" w:cs="Times New Roman"/>
          <w:i/>
          <w:sz w:val="28"/>
          <w:szCs w:val="28"/>
        </w:rPr>
        <w:t xml:space="preserve">(образ, средства выразительности продумываются и сознательно подбираются детьми).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left="284" w:right="260" w:firstLine="28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Значительно укрепляются голосовые связки ребенка, налаживается вокально-слуховая координация, дифференцируются слуховые ощущения. Большинство детей способны различить высокий и низкий звук в интервалах квинты, кварты, т</w:t>
      </w:r>
      <w:r>
        <w:rPr>
          <w:rFonts w:ascii="Times New Roman" w:hAnsi="Times New Roman" w:cs="Times New Roman"/>
          <w:sz w:val="28"/>
          <w:szCs w:val="28"/>
        </w:rPr>
        <w:t xml:space="preserve">ерции. У некоторых детей пяти лет голос приобретает звонкое, высокое звучание, появляется более определенный тембр. Диапазон голосов звучит лучше в пределах ре-си первой октавы, хотя у некоторых детей звучат и более высокие звуки — до, ре -  второй октавы.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28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5—6 лет проявляют в движении ловкость, быстроту, умение двигаться в пространстве, ориентироваться в коллекти</w:t>
      </w:r>
      <w:r>
        <w:rPr>
          <w:rFonts w:ascii="Times New Roman" w:hAnsi="Times New Roman" w:cs="Times New Roman"/>
          <w:sz w:val="28"/>
          <w:szCs w:val="28"/>
        </w:rPr>
        <w:t xml:space="preserve">ве. Ребята больше обращают внимание на звучание музыки, лучше согласовывают движения с ее характером, формой, динамикой. Благодаря возросшим возможностям дети лучше усваивают все виды музыкальной деятельности: слушание музыки, пение, ритмические движения.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28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 этом   возрасте ребята не только предпочитают тот или иной вид музыкал</w:t>
      </w:r>
      <w:r>
        <w:rPr>
          <w:rFonts w:ascii="Times New Roman" w:hAnsi="Times New Roman" w:cs="Times New Roman"/>
          <w:sz w:val="28"/>
          <w:szCs w:val="28"/>
        </w:rPr>
        <w:t xml:space="preserve">ьной деятельности,   но   и   избирательно   относятся   к   различным   ее сторонам. Например, они больше любят танцевать, чем водить хороводы, у них появляются любимые песни, игры, хороводы, пляски. Могут объяснить, как исполняется (например, лирическая)</w:t>
      </w:r>
      <w:r>
        <w:rPr>
          <w:rFonts w:ascii="Times New Roman" w:hAnsi="Times New Roman" w:cs="Times New Roman"/>
          <w:sz w:val="28"/>
          <w:szCs w:val="28"/>
        </w:rPr>
        <w:t xml:space="preserve"> песня: «Нужно спеть красиво, протяжно, ласково, нежно». На основе опыта слушания музыки дети способны к некоторым обобщениям несложных музыкальных явлений. Так, о музыкальном вступлении ребенок говорит: «Это играется вначале, когда мы еще не начали петь».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28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Постепенно они овладевают и навыками игры на инструментах. Усваивают простейшие сведения по музыкальной грамоте. Все это база для разностороннего музыкального развития детей.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6—7</w:t>
      </w:r>
      <w:r>
        <w:rPr>
          <w:rFonts w:ascii="Times New Roman" w:hAnsi="Times New Roman" w:cs="Times New Roman"/>
          <w:sz w:val="28"/>
          <w:szCs w:val="28"/>
        </w:rPr>
        <w:t xml:space="preserve"> лет воспитываются в подготовительной к школе группе. </w:t>
      </w:r>
      <w:r>
        <w:rPr>
          <w:rFonts w:ascii="Times New Roman" w:hAnsi="Times New Roman" w:cs="Times New Roman"/>
          <w:sz w:val="28"/>
          <w:szCs w:val="28"/>
        </w:rPr>
        <w:t xml:space="preserve">Само название</w:t>
      </w:r>
      <w:r>
        <w:rPr>
          <w:rFonts w:ascii="Times New Roman" w:hAnsi="Times New Roman" w:cs="Times New Roman"/>
          <w:sz w:val="28"/>
          <w:szCs w:val="28"/>
        </w:rPr>
        <w:t xml:space="preserve"> группы как бы определяет социальное назначение ее. Развиваются умственные способности детей, обогащается их музыкальное мышление. Вот некоторые ответы ребят 6—7 лет на вопрос о том, почему им нравится музыка: «Когда музыка играет, нам весело» </w:t>
      </w:r>
      <w:r>
        <w:rPr>
          <w:rFonts w:ascii="Times New Roman" w:hAnsi="Times New Roman" w:cs="Times New Roman"/>
          <w:i/>
          <w:sz w:val="28"/>
          <w:szCs w:val="28"/>
        </w:rPr>
        <w:t xml:space="preserve">(чувствуют эмоциональную природу музыки)</w:t>
      </w:r>
      <w:r>
        <w:rPr>
          <w:rFonts w:ascii="Times New Roman" w:hAnsi="Times New Roman" w:cs="Times New Roman"/>
          <w:sz w:val="28"/>
          <w:szCs w:val="28"/>
        </w:rPr>
        <w:t xml:space="preserve">; «Музыка рассказывает что-то»; «Она подсказывает, как танцевать»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(отмечают ее жизненно-практическую функцию)</w:t>
      </w:r>
      <w:r>
        <w:rPr>
          <w:rFonts w:ascii="Times New Roman" w:hAnsi="Times New Roman" w:cs="Times New Roman"/>
          <w:sz w:val="28"/>
          <w:szCs w:val="28"/>
        </w:rPr>
        <w:t xml:space="preserve">; «Люблю музыку, когда ласково звучит», «Люблю вальс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плавная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музыка»</w:t>
      </w:r>
      <w:r>
        <w:rPr>
          <w:rFonts w:ascii="Times New Roman" w:hAnsi="Times New Roman" w:cs="Times New Roman"/>
          <w:i/>
          <w:sz w:val="28"/>
          <w:szCs w:val="28"/>
        </w:rPr>
        <w:t xml:space="preserve"> (чувствуют и оценивают характер музыки).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способны отметить не только общий характер музыки, но и ее настроение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(веселая, грустная, ласковая и т. д.).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 уже относят произведения к определенному жанру: бодро, четко, грозно, радостно (о марше); ласково, тихо, немного грустно (о колыбельной).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Разумеется, и здесь ярко выступают индивидуальные особенности. Если одни дети (в том числе и шестилетние) дают лишь краткие ответы (типа «</w:t>
      </w:r>
      <w:r>
        <w:rPr>
          <w:rFonts w:ascii="Times New Roman" w:hAnsi="Times New Roman" w:cs="Times New Roman"/>
          <w:sz w:val="28"/>
          <w:szCs w:val="28"/>
        </w:rPr>
        <w:t xml:space="preserve">громко-тихо</w:t>
      </w:r>
      <w:r>
        <w:rPr>
          <w:rFonts w:ascii="Times New Roman" w:hAnsi="Times New Roman" w:cs="Times New Roman"/>
          <w:sz w:val="28"/>
          <w:szCs w:val="28"/>
        </w:rPr>
        <w:t xml:space="preserve">», «весело-грустно»), то другие чувствуют, понимают более существенные признаки музыкального искусства: музыка может выражать разнообразные чувства, переживание человека. Следовательно, индивидуальные проявления часто «обгоняют» возрастные возможности.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Отчетливо проявляются различия в уровне музыкального развития тех детей, которые усваивали программу музыкального воспитания в детском саду, и тех, кто не имел такой подготовки </w:t>
      </w:r>
      <w:r>
        <w:rPr>
          <w:rFonts w:ascii="Times New Roman" w:hAnsi="Times New Roman" w:cs="Times New Roman"/>
          <w:i/>
          <w:sz w:val="28"/>
          <w:szCs w:val="28"/>
        </w:rPr>
        <w:t xml:space="preserve">(некоторые приходят в подготовительную группу из семьи).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</w:r>
      <w:r>
        <w:rPr>
          <w:rFonts w:ascii="Times New Roman" w:hAnsi="Times New Roman" w:cs="Times New Roman"/>
          <w:i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Голосовой аппарат у ребенка 6—7 лет укрепл</w:t>
      </w:r>
      <w:r>
        <w:rPr>
          <w:rFonts w:ascii="Times New Roman" w:hAnsi="Times New Roman" w:cs="Times New Roman"/>
          <w:sz w:val="28"/>
          <w:szCs w:val="28"/>
        </w:rPr>
        <w:t xml:space="preserve">яется, однако певческое   звукообразование   происходит   за   счет   натяжения краев связок, поэтому охрана  певческого голоса должна быть наиболее активной. Надо следить, чтобы дети пели без напряжения, негромко, а диапазон должен постепенно расширяться </w:t>
      </w:r>
      <w:r>
        <w:rPr>
          <w:rFonts w:ascii="Times New Roman" w:hAnsi="Times New Roman" w:cs="Times New Roman"/>
          <w:i/>
          <w:sz w:val="28"/>
          <w:szCs w:val="28"/>
        </w:rPr>
        <w:t xml:space="preserve">(ре   первой   октавы—до   второй).</w:t>
      </w:r>
      <w:r>
        <w:rPr>
          <w:rFonts w:ascii="Times New Roman" w:hAnsi="Times New Roman" w:cs="Times New Roman"/>
          <w:sz w:val="28"/>
          <w:szCs w:val="28"/>
        </w:rPr>
        <w:t xml:space="preserve">   Этот   диапазон    наиболее удобен  для   многих  детей,   но   могут  быть   и индивидуальные особенности.   В   певческом  ди</w:t>
      </w:r>
      <w:r>
        <w:rPr>
          <w:rFonts w:ascii="Times New Roman" w:hAnsi="Times New Roman" w:cs="Times New Roman"/>
          <w:sz w:val="28"/>
          <w:szCs w:val="28"/>
        </w:rPr>
        <w:t xml:space="preserve">апазоне  детей  данного   возраста отклонения   значительны.   В   голосах   проявляется   напевность,  звонкость,   хотя  сохраняется  специфически  детское,   несколько открытое звучание. В целом хор детей 6—7 лет звучит недостаточно устойчиво и стройно.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Физическое развитие совершенствуется в различных направлениях и прежде </w:t>
      </w:r>
      <w:r>
        <w:rPr>
          <w:rFonts w:ascii="Times New Roman" w:hAnsi="Times New Roman" w:cs="Times New Roman"/>
          <w:sz w:val="28"/>
          <w:szCs w:val="28"/>
        </w:rPr>
        <w:t xml:space="preserve">всего</w:t>
      </w:r>
      <w:r>
        <w:rPr>
          <w:rFonts w:ascii="Times New Roman" w:hAnsi="Times New Roman" w:cs="Times New Roman"/>
          <w:sz w:val="28"/>
          <w:szCs w:val="28"/>
        </w:rPr>
        <w:t xml:space="preserve"> выражается в овладении основными видами движений, в их </w:t>
      </w:r>
      <w:r>
        <w:rPr>
          <w:rFonts w:ascii="Times New Roman" w:hAnsi="Times New Roman" w:cs="Times New Roman"/>
          <w:sz w:val="28"/>
          <w:szCs w:val="28"/>
        </w:rPr>
        <w:t xml:space="preserve">координированности</w:t>
      </w:r>
      <w:r>
        <w:rPr>
          <w:rFonts w:ascii="Times New Roman" w:hAnsi="Times New Roman" w:cs="Times New Roman"/>
          <w:sz w:val="28"/>
          <w:szCs w:val="28"/>
        </w:rPr>
        <w:t xml:space="preserve">. Возникает еще большая возможность использовать движение как средство и способ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 xml:space="preserve">вития музыкального восприя</w:t>
      </w:r>
      <w:r>
        <w:rPr>
          <w:rFonts w:ascii="Times New Roman" w:hAnsi="Times New Roman" w:cs="Times New Roman"/>
          <w:sz w:val="28"/>
          <w:szCs w:val="28"/>
        </w:rPr>
        <w:t xml:space="preserve">тия. Пользуясь движением, ребенок в состоянии творчески проявить себя, быстрее ориентироваться в поисковой деятельности. Исполнение песен, плясок, игр подчас становится достаточно выразительным и свидетельствует о попытках передать свое отношение к музыке.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пения, слушания музыки, музыкально-</w:t>
      </w:r>
      <w:r>
        <w:rPr>
          <w:rFonts w:ascii="Times New Roman" w:hAnsi="Times New Roman" w:cs="Times New Roman"/>
          <w:sz w:val="28"/>
          <w:szCs w:val="28"/>
        </w:rPr>
        <w:t xml:space="preserve">ритмических движений</w:t>
      </w:r>
      <w:r>
        <w:rPr>
          <w:rFonts w:ascii="Times New Roman" w:hAnsi="Times New Roman" w:cs="Times New Roman"/>
          <w:sz w:val="28"/>
          <w:szCs w:val="28"/>
        </w:rPr>
        <w:t xml:space="preserve">, большое внимание уделяется игре на детских музыкальных инструментах. Дети овладевают простейшими приемами игры 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ударных</w:t>
      </w:r>
      <w:r>
        <w:rPr>
          <w:rFonts w:ascii="Times New Roman" w:hAnsi="Times New Roman" w:cs="Times New Roman"/>
          <w:sz w:val="28"/>
          <w:szCs w:val="28"/>
        </w:rPr>
        <w:t xml:space="preserve"> (барабан, бубны, треугольники и др.); они запоминают их устройство, по тембру различают звучания.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Короткий обзор</w:t>
      </w:r>
      <w:r>
        <w:rPr>
          <w:rFonts w:ascii="Times New Roman" w:hAnsi="Times New Roman" w:cs="Times New Roman"/>
          <w:sz w:val="28"/>
          <w:szCs w:val="28"/>
        </w:rPr>
        <w:t xml:space="preserve"> возрастных особенностей музыкального развития детей можно закончить, подчеркнув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характерные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черты.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Во-первых</w:t>
      </w:r>
      <w:r>
        <w:rPr>
          <w:rFonts w:ascii="Times New Roman" w:hAnsi="Times New Roman" w:cs="Times New Roman"/>
          <w:sz w:val="28"/>
          <w:szCs w:val="28"/>
        </w:rPr>
        <w:t xml:space="preserve">, уровень музыкального развития наход</w:t>
      </w:r>
      <w:r>
        <w:rPr>
          <w:rFonts w:ascii="Times New Roman" w:hAnsi="Times New Roman" w:cs="Times New Roman"/>
          <w:sz w:val="28"/>
          <w:szCs w:val="28"/>
        </w:rPr>
        <w:t xml:space="preserve">ится в зависимости от общего развития ребенка, от формирования его организма на каждом возрастном этапе. При этом и выявить связи между уровнем эстетического отношения детей к музыке (к музыкальной деятельности) и уровнем развития музыкальных способностей.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284" w:right="260" w:firstLine="424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Во-вторых</w:t>
      </w:r>
      <w:r>
        <w:rPr>
          <w:rFonts w:ascii="Times New Roman" w:hAnsi="Times New Roman" w:cs="Times New Roman"/>
          <w:sz w:val="28"/>
          <w:szCs w:val="28"/>
        </w:rPr>
        <w:t xml:space="preserve">, уровень музыкального развития детей разных возрастов зависит от активного обучения музыкальной деятельности в соответствии с содержанием программы. </w:t>
      </w:r>
      <w:r>
        <w:rPr>
          <w:rFonts w:ascii="Times New Roman" w:hAnsi="Times New Roman" w:cs="Times New Roman"/>
          <w:i/>
          <w:sz w:val="28"/>
          <w:szCs w:val="28"/>
        </w:rPr>
        <w:t xml:space="preserve">(Однако музыкальная информация, получаемая ребенком дома, шире намеченного в программе.)</w:t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ind w:left="284" w:right="26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1798320</wp:posOffset>
                </wp:positionV>
                <wp:extent cx="5895975" cy="2647950"/>
                <wp:effectExtent l="19050" t="0" r="9525" b="0"/>
                <wp:wrapNone/>
                <wp:docPr id="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895975" cy="2647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251660288;o:allowoverlap:true;o:allowincell:true;mso-position-horizontal-relative:text;margin-left:28.50pt;mso-position-horizontal:absolute;mso-position-vertical-relative:text;margin-top:141.60pt;mso-position-vertical:absolute;width:464.25pt;height:208.50pt;mso-wrap-distance-left:9.00pt;mso-wrap-distance-top:0.00pt;mso-wrap-distance-right:9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Не все дети одного возраста одинаковы по уровню музыкального развития. Существуют значительные отклонения в силу их индиви</w:t>
      </w:r>
      <w:r>
        <w:rPr>
          <w:rFonts w:ascii="Times New Roman" w:hAnsi="Times New Roman" w:cs="Times New Roman"/>
          <w:sz w:val="28"/>
          <w:szCs w:val="28"/>
        </w:rPr>
        <w:t xml:space="preserve">дуальных особенностей. Если сопоставить общую структуру музыкальности с проявлениями музыкальности у отдельных детей, то увидим, что одни из них музыкальны по всем показателям, другие же отличаются своеобразным сочетанием отдельных музыкальных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ак, при очень качественном музы</w:t>
      </w:r>
      <w:r>
        <w:rPr>
          <w:rFonts w:ascii="Times New Roman" w:hAnsi="Times New Roman" w:cs="Times New Roman"/>
          <w:sz w:val="28"/>
          <w:szCs w:val="28"/>
        </w:rPr>
        <w:t xml:space="preserve">кальном восприятии некоторые дети слабее проявляют себя в пении, в танцах или хорошее развитие музыкального слуха не всегда сопровождается склонностью к творчеству. Следовательно, необходимо учитывать как возрастные, так и индивидуальные особенности детей.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pgBorders w:display="allPages" w:offsetFrom="page" w:zOrder="front">
        <w:bottom w:color="auto" w:space="24" w:sz="16" w:val="single"/>
        <w:left w:color="auto" w:space="24" w:sz="16" w:val="single"/>
        <w:right w:color="auto" w:space="24" w:sz="16" w:val="single"/>
        <w:top w:color="auto" w:space="24" w:sz="16" w:val="single"/>
      </w:pgBorders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mpact">
    <w:panose1 w:val="020B0806030902050204"/>
  </w:font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Balloon Text"/>
    <w:basedOn w:val="617"/>
    <w:link w:val="62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2" w:customStyle="1">
    <w:name w:val="Текст выноски Знак"/>
    <w:basedOn w:val="618"/>
    <w:link w:val="621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>Grizli777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Вячеслав Малявин</cp:lastModifiedBy>
  <cp:revision>9</cp:revision>
  <dcterms:created xsi:type="dcterms:W3CDTF">2011-09-14T17:58:00Z</dcterms:created>
  <dcterms:modified xsi:type="dcterms:W3CDTF">2025-04-16T10:23:34Z</dcterms:modified>
</cp:coreProperties>
</file>